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68749C" w:rsidRPr="00231C7E" w:rsidRDefault="00231C7E" w:rsidP="00231C7E">
      <w:pPr>
        <w:pStyle w:val="Title"/>
        <w:jc w:val="center"/>
        <w:rPr>
          <w:u w:val="single"/>
        </w:rPr>
      </w:pPr>
      <w:r w:rsidRPr="00231C7E">
        <w:rPr>
          <w:u w:val="single"/>
        </w:rPr>
        <w:t xml:space="preserve">Crest Teeth Whitening Strips – Achieve a Brighter Smile with </w:t>
      </w:r>
      <w:proofErr w:type="gramStart"/>
      <w:r w:rsidRPr="00231C7E">
        <w:rPr>
          <w:u w:val="single"/>
        </w:rPr>
        <w:t>The</w:t>
      </w:r>
      <w:proofErr w:type="gramEnd"/>
      <w:r w:rsidRPr="00231C7E">
        <w:rPr>
          <w:u w:val="single"/>
        </w:rPr>
        <w:t xml:space="preserve"> White Smiles</w:t>
      </w:r>
    </w:p>
    <w:p w:rsidR="00231C7E" w:rsidRDefault="00231C7E"/>
    <w:p w:rsidR="00231C7E" w:rsidRDefault="00231C7E">
      <w:r>
        <w:rPr>
          <w:noProof/>
          <w:lang w:eastAsia="en-IN"/>
        </w:rPr>
        <w:drawing>
          <wp:inline distT="0" distB="0" distL="0" distR="0">
            <wp:extent cx="5731510" cy="3811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088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7E" w:rsidRDefault="00231C7E" w:rsidP="00231C7E">
      <w:r>
        <w:t xml:space="preserve">At home, we provide </w:t>
      </w:r>
      <w:hyperlink r:id="rId5" w:history="1">
        <w:r w:rsidRPr="00F14AC9">
          <w:rPr>
            <w:rStyle w:val="Hyperlink"/>
          </w:rPr>
          <w:t>Crest Whitening Strips</w:t>
        </w:r>
      </w:hyperlink>
      <w:r>
        <w:t>, a safe and reliable way to a whiter, brighter smile. Whiter than other tooth whiteners, safer than high-bleach teeth whiteners, whitening strips painlessly and elegantly get the job done for you to wear a brighter smile in no time.</w:t>
      </w:r>
    </w:p>
    <w:p w:rsidR="00231C7E" w:rsidRDefault="00231C7E" w:rsidP="00231C7E"/>
    <w:p w:rsidR="00231C7E" w:rsidRDefault="00231C7E" w:rsidP="00231C7E">
      <w:r>
        <w:t>Crest Teeth Whitening Strips contain Advanced Se</w:t>
      </w:r>
      <w:bookmarkStart w:id="0" w:name="_GoBack"/>
      <w:bookmarkEnd w:id="0"/>
      <w:r>
        <w:t>al Technology, which stays firmly in place without slipping. You can speak, even drink water, while whitening. Professional-strength formula penetrates deep through the enamel to remove stubborn stains without over-sensitivity, yet is gentle and safe enough for everyday use.</w:t>
      </w:r>
    </w:p>
    <w:p w:rsidR="00231C7E" w:rsidRDefault="00231C7E" w:rsidP="00231C7E"/>
    <w:p w:rsidR="00231C7E" w:rsidRDefault="00231C7E" w:rsidP="00231C7E">
      <w:r>
        <w:t xml:space="preserve">Available in various strengths, including </w:t>
      </w:r>
      <w:hyperlink r:id="rId6" w:history="1">
        <w:r w:rsidRPr="00231C7E">
          <w:rPr>
            <w:rStyle w:val="Hyperlink"/>
          </w:rPr>
          <w:t>Crest 3D White</w:t>
        </w:r>
      </w:hyperlink>
      <w:r>
        <w:t xml:space="preserve"> Professional Effects, Crest 3D White Luxe, and Crest Gentle Routine, these strips cater to different whitening needs. Crest has the perfect solution if you’re looking for quick results for a special occasion or a gradual whitening process.</w:t>
      </w:r>
    </w:p>
    <w:p w:rsidR="00231C7E" w:rsidRDefault="00231C7E" w:rsidP="00231C7E"/>
    <w:p w:rsidR="00231C7E" w:rsidRDefault="00231C7E" w:rsidP="00231C7E">
      <w:r>
        <w:t>Using Crest Whitening Strips is easy—wear them 30 to 60 minutes a day, depending on the product, and notice real results in three days, total whitening in two weeks.</w:t>
      </w:r>
    </w:p>
    <w:p w:rsidR="00231C7E" w:rsidRDefault="00231C7E" w:rsidP="00231C7E"/>
    <w:p w:rsidR="00231C7E" w:rsidRDefault="00231C7E" w:rsidP="00231C7E">
      <w:r>
        <w:lastRenderedPageBreak/>
        <w:t xml:space="preserve">The White Smiles offers authentic </w:t>
      </w:r>
      <w:hyperlink r:id="rId7" w:history="1">
        <w:r w:rsidRPr="00F14AC9">
          <w:rPr>
            <w:rStyle w:val="Hyperlink"/>
          </w:rPr>
          <w:t>Crest Teeth Whitening Strips</w:t>
        </w:r>
      </w:hyperlink>
      <w:r>
        <w:t xml:space="preserve"> in the UK with ensured quality and dependability. Ready to hold your head high with a gleaming white smile. Order now for fast and safe delivery!</w:t>
      </w:r>
    </w:p>
    <w:sectPr w:rsidR="00231C7E" w:rsidSect="00231C7E">
      <w:pgSz w:w="11906" w:h="16838"/>
      <w:pgMar w:top="1440" w:right="1440" w:bottom="1440" w:left="1440" w:header="708" w:footer="708" w:gutter="0"/>
      <w:pgBorders w:offsetFrom="page">
        <w:top w:val="single" w:sz="48" w:space="24" w:color="538135" w:themeColor="accent6" w:themeShade="BF" w:shadow="1"/>
        <w:left w:val="single" w:sz="48" w:space="24" w:color="538135" w:themeColor="accent6" w:themeShade="BF" w:shadow="1"/>
        <w:bottom w:val="single" w:sz="48" w:space="24" w:color="538135" w:themeColor="accent6" w:themeShade="BF" w:shadow="1"/>
        <w:right w:val="single" w:sz="48" w:space="24" w:color="538135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7E"/>
    <w:rsid w:val="00231C7E"/>
    <w:rsid w:val="002D43F4"/>
    <w:rsid w:val="006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1F26"/>
  <w15:chartTrackingRefBased/>
  <w15:docId w15:val="{CD6A0C24-C5C2-4FF0-99F3-BC09878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1C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31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ewhitesmiles.com/shop/crest-whitening-strips-profession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whitesmiles.com/shop/crest-whitening-strips-professional/" TargetMode="External"/><Relationship Id="rId5" Type="http://schemas.openxmlformats.org/officeDocument/2006/relationships/hyperlink" Target="https://thewhitesmiles.com/shop/crest-whitening-strips-professional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 PAD</dc:creator>
  <cp:keywords/>
  <dc:description/>
  <cp:lastModifiedBy>THINK PAD</cp:lastModifiedBy>
  <cp:revision>1</cp:revision>
  <dcterms:created xsi:type="dcterms:W3CDTF">2025-03-06T19:01:00Z</dcterms:created>
  <dcterms:modified xsi:type="dcterms:W3CDTF">2025-03-06T19:07:00Z</dcterms:modified>
</cp:coreProperties>
</file>